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AC4557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.09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56F4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1267</w:t>
            </w:r>
            <w:bookmarkStart w:id="0" w:name="_GoBack"/>
            <w:bookmarkEnd w:id="0"/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50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Бородуля</w:t>
      </w:r>
      <w:proofErr w:type="spellEnd"/>
      <w:r w:rsidR="00450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 </w:t>
      </w:r>
      <w:proofErr w:type="spellStart"/>
      <w:r w:rsidR="00450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Горівні</w:t>
      </w:r>
      <w:proofErr w:type="spellEnd"/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33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Бородуля</w:t>
      </w:r>
      <w:proofErr w:type="spellEnd"/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 </w:t>
      </w:r>
      <w:proofErr w:type="spellStart"/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Горівни</w:t>
      </w:r>
      <w:proofErr w:type="spellEnd"/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Свідоцтво про право на спадщину за законом  від 01.08.2023р., Справа №285/23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0766">
        <w:rPr>
          <w:color w:val="000000"/>
          <w:sz w:val="28"/>
          <w:szCs w:val="28"/>
          <w:lang w:val="uk-UA"/>
        </w:rPr>
        <w:t>Бородуля</w:t>
      </w:r>
      <w:proofErr w:type="spellEnd"/>
      <w:r w:rsidR="00450766">
        <w:rPr>
          <w:color w:val="000000"/>
          <w:sz w:val="28"/>
          <w:szCs w:val="28"/>
          <w:lang w:val="uk-UA"/>
        </w:rPr>
        <w:t xml:space="preserve"> Наталі </w:t>
      </w:r>
      <w:proofErr w:type="spellStart"/>
      <w:r w:rsidR="00450766">
        <w:rPr>
          <w:color w:val="000000"/>
          <w:sz w:val="28"/>
          <w:szCs w:val="28"/>
          <w:lang w:val="uk-UA"/>
        </w:rPr>
        <w:t>Горівні</w:t>
      </w:r>
      <w:proofErr w:type="spellEnd"/>
      <w:r w:rsidR="00481515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0B64E3" w:rsidRPr="005C42D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450766">
        <w:rPr>
          <w:color w:val="000000"/>
          <w:sz w:val="28"/>
          <w:szCs w:val="28"/>
          <w:lang w:val="uk-UA"/>
        </w:rPr>
        <w:t xml:space="preserve"> 1,7777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450766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1,7777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 w:rsidR="007F7262">
        <w:rPr>
          <w:color w:val="000000"/>
          <w:sz w:val="28"/>
          <w:szCs w:val="28"/>
          <w:lang w:val="uk-UA"/>
        </w:rPr>
        <w:t>0520685500:06:001:0022</w:t>
      </w:r>
      <w:r w:rsidR="00EC5CA4">
        <w:rPr>
          <w:color w:val="000000"/>
          <w:sz w:val="28"/>
          <w:szCs w:val="28"/>
          <w:lang w:val="uk-UA"/>
        </w:rPr>
        <w:t xml:space="preserve"> як такій, що оформила спадщину після </w:t>
      </w:r>
      <w:r w:rsidR="007F7262">
        <w:rPr>
          <w:color w:val="000000"/>
          <w:sz w:val="28"/>
          <w:szCs w:val="28"/>
          <w:lang w:val="uk-UA"/>
        </w:rPr>
        <w:t xml:space="preserve">померлої </w:t>
      </w:r>
      <w:proofErr w:type="spellStart"/>
      <w:r w:rsidR="007F7262">
        <w:rPr>
          <w:color w:val="000000"/>
          <w:sz w:val="28"/>
          <w:szCs w:val="28"/>
          <w:lang w:val="uk-UA"/>
        </w:rPr>
        <w:t>Трачук</w:t>
      </w:r>
      <w:proofErr w:type="spellEnd"/>
      <w:r w:rsidR="007F7262">
        <w:rPr>
          <w:color w:val="000000"/>
          <w:sz w:val="28"/>
          <w:szCs w:val="28"/>
          <w:lang w:val="uk-UA"/>
        </w:rPr>
        <w:t xml:space="preserve"> Катерини Дем’янівни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7F7262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7F7262">
        <w:rPr>
          <w:color w:val="000000"/>
          <w:sz w:val="28"/>
          <w:szCs w:val="28"/>
          <w:lang w:val="uk-UA"/>
        </w:rPr>
        <w:t>Бородуля</w:t>
      </w:r>
      <w:proofErr w:type="spellEnd"/>
      <w:r w:rsidR="007F7262">
        <w:rPr>
          <w:color w:val="000000"/>
          <w:sz w:val="28"/>
          <w:szCs w:val="28"/>
          <w:lang w:val="uk-UA"/>
        </w:rPr>
        <w:t xml:space="preserve"> Наталі </w:t>
      </w:r>
      <w:proofErr w:type="spellStart"/>
      <w:r w:rsidR="007F7262">
        <w:rPr>
          <w:color w:val="000000"/>
          <w:sz w:val="28"/>
          <w:szCs w:val="28"/>
          <w:lang w:val="uk-UA"/>
        </w:rPr>
        <w:t>Горівні</w:t>
      </w:r>
      <w:proofErr w:type="spellEnd"/>
      <w:r w:rsidR="007F7262">
        <w:rPr>
          <w:color w:val="000000"/>
          <w:sz w:val="28"/>
          <w:szCs w:val="28"/>
          <w:lang w:val="uk-UA"/>
        </w:rPr>
        <w:t xml:space="preserve">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7F72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7262">
        <w:rPr>
          <w:color w:val="000000"/>
          <w:sz w:val="28"/>
          <w:szCs w:val="28"/>
          <w:lang w:val="uk-UA"/>
        </w:rPr>
        <w:t>Бородуля</w:t>
      </w:r>
      <w:proofErr w:type="spellEnd"/>
      <w:r w:rsidR="007F7262">
        <w:rPr>
          <w:color w:val="000000"/>
          <w:sz w:val="28"/>
          <w:szCs w:val="28"/>
          <w:lang w:val="uk-UA"/>
        </w:rPr>
        <w:t xml:space="preserve"> Наталі </w:t>
      </w:r>
      <w:proofErr w:type="spellStart"/>
      <w:r w:rsidR="007F7262">
        <w:rPr>
          <w:color w:val="000000"/>
          <w:sz w:val="28"/>
          <w:szCs w:val="28"/>
          <w:lang w:val="uk-UA"/>
        </w:rPr>
        <w:t>Горівні</w:t>
      </w:r>
      <w:proofErr w:type="spellEnd"/>
      <w:r w:rsidR="007F7262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56F47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2023-09-05T13:58:00Z</cp:lastPrinted>
  <dcterms:created xsi:type="dcterms:W3CDTF">2020-07-14T10:30:00Z</dcterms:created>
  <dcterms:modified xsi:type="dcterms:W3CDTF">2023-09-05T13:59:00Z</dcterms:modified>
</cp:coreProperties>
</file>